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fdf1d8fb9440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Vøyenenga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HIBAS HOLDING AS.</w:t>
      </w:r>
    </w:p>
    <w:sectPr>
      <w:headerReference xmlns:r="http://schemas.openxmlformats.org/officeDocument/2006/relationships" w:type="default" r:id="R19047ec786304dea"/>
      <w:footerReference xmlns:r="http://schemas.openxmlformats.org/officeDocument/2006/relationships" w:type="default" r:id="R4ed04be1c36d41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HIBAS HOLDING AS   ·   Org.nr 989 155 326   ·   Ringeriksveien 197   ·   1339 VØYENENGA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HIBAS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047ec786304dea" /><Relationship Type="http://schemas.openxmlformats.org/officeDocument/2006/relationships/footer" Target="/word/footer1.xml" Id="R4ed04be1c36d4107" /></Relationships>
</file>