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b1cb4176447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01abfe922df94b32"/>
      <w:footerReference xmlns:r="http://schemas.openxmlformats.org/officeDocument/2006/relationships" w:type="default" r:id="Re2005d2bb46741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bfe922df94b32" /><Relationship Type="http://schemas.openxmlformats.org/officeDocument/2006/relationships/footer" Target="/word/footer1.xml" Id="Re2005d2bb46741e2" /></Relationships>
</file>