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35291ed38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93dbdf4e563c4e8c"/>
      <w:footerReference xmlns:r="http://schemas.openxmlformats.org/officeDocument/2006/relationships" w:type="default" r:id="R5935a4a0a403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bdf4e563c4e8c" /><Relationship Type="http://schemas.openxmlformats.org/officeDocument/2006/relationships/footer" Target="/word/footer1.xml" Id="R5935a4a0a4034d86" /></Relationships>
</file>