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fb0ba5d18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c381603344ba9"/>
      <w:footerReference xmlns:r="http://schemas.openxmlformats.org/officeDocument/2006/relationships" w:type="default" r:id="Rc94ce6ee5ded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HEFA HOLDING AS   ·   Org.nr 989 167 138   ·   Håvundvegen 375D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c381603344ba9" /><Relationship Type="http://schemas.openxmlformats.org/officeDocument/2006/relationships/footer" Target="/word/footer1.xml" Id="Rc94ce6ee5ded403c" /></Relationships>
</file>