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786bef7b9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da6a16bee418e"/>
      <w:footerReference xmlns:r="http://schemas.openxmlformats.org/officeDocument/2006/relationships" w:type="default" r:id="Rf473294a5642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da6a16bee418e" /><Relationship Type="http://schemas.openxmlformats.org/officeDocument/2006/relationships/footer" Target="/word/footer1.xml" Id="Rf473294a5642450d" /></Relationships>
</file>