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8eff5a158141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BÅSEN INVEST AS</w:t>
      </w:r>
    </w:p>
    <w:sectPr>
      <w:headerReference xmlns:r="http://schemas.openxmlformats.org/officeDocument/2006/relationships" w:type="default" r:id="R7aaf1c8051ba41bb"/>
      <w:footerReference xmlns:r="http://schemas.openxmlformats.org/officeDocument/2006/relationships" w:type="default" r:id="Rb9f1444e542c4f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BÅSEN INVEST AS   ·   Org.nr 989 170 945   ·   Storgata 41   ·   4307 SANDNES   ·   helge@garstad.no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af1c8051ba41bb" /><Relationship Type="http://schemas.openxmlformats.org/officeDocument/2006/relationships/footer" Target="/word/footer1.xml" Id="Rb9f1444e542c4f6e" /></Relationships>
</file>