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c3eba6691846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MUNCK HOLDING AS</w:t>
      </w:r>
    </w:p>
    <w:sectPr>
      <w:headerReference xmlns:r="http://schemas.openxmlformats.org/officeDocument/2006/relationships" w:type="default" r:id="Rfaf4d4690a4a4c90"/>
      <w:footerReference xmlns:r="http://schemas.openxmlformats.org/officeDocument/2006/relationships" w:type="default" r:id="R1e124c6def1f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MUNCK HOLDING AS   ·   Org.nr 989 174 339   ·   Drammensveien 130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f4d4690a4a4c90" /><Relationship Type="http://schemas.openxmlformats.org/officeDocument/2006/relationships/footer" Target="/word/footer1.xml" Id="R1e124c6def1f4db7" /></Relationships>
</file>