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372c3c62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MOE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MOE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d8e14e2324cfe"/>
      <w:footerReference xmlns:r="http://schemas.openxmlformats.org/officeDocument/2006/relationships" w:type="default" r:id="R38a4a0bba61b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MOE INVEST AS   ·   Org.nr 989 176 811   ·   Movollen 87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d8e14e2324cfe" /><Relationship Type="http://schemas.openxmlformats.org/officeDocument/2006/relationships/footer" Target="/word/footer1.xml" Id="R38a4a0bba61b428e" /></Relationships>
</file>