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756d09078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41999be6a6dc4fe7"/>
      <w:footerReference xmlns:r="http://schemas.openxmlformats.org/officeDocument/2006/relationships" w:type="default" r:id="R28ed426f3837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99be6a6dc4fe7" /><Relationship Type="http://schemas.openxmlformats.org/officeDocument/2006/relationships/footer" Target="/word/footer1.xml" Id="R28ed426f38374c06" /></Relationships>
</file>