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277d0f293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LAFFEN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Hærland,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116f373e03974b20"/>
      <w:footerReference xmlns:r="http://schemas.openxmlformats.org/officeDocument/2006/relationships" w:type="default" r:id="Ra2e2e528254c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f373e03974b20" /><Relationship Type="http://schemas.openxmlformats.org/officeDocument/2006/relationships/footer" Target="/word/footer1.xml" Id="Ra2e2e528254c4924" /></Relationships>
</file>