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3c8176b1544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KROG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KROG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5264fa449b4d43"/>
      <w:footerReference xmlns:r="http://schemas.openxmlformats.org/officeDocument/2006/relationships" w:type="default" r:id="Rac2c2b2e9573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 FORVALTNING AS   ·   Org.nr 989 184 024   ·   c/o Helge Krogsbøl, Ingar Nilsens vei 5A   ·   0268 OSLO   ·   Tlf. 33 19 95 88   ·   helge@krogsbol.no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264fa449b4d43" /><Relationship Type="http://schemas.openxmlformats.org/officeDocument/2006/relationships/footer" Target="/word/footer1.xml" Id="Rac2c2b2e957348d5" /></Relationships>
</file>