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8b1e98918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SØRLANDET EIENDOM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SØRLANDET EIENDOM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bcddfbe584b10"/>
      <w:footerReference xmlns:r="http://schemas.openxmlformats.org/officeDocument/2006/relationships" w:type="default" r:id="R50fc168b8629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SØRLANDET EIENDOM OG INVEST AS   ·   Org.nr 989 184 369   ·   Kvåstunet 1   ·   4588 KVÅS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SØRLANDET EIENDOM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bcddfbe584b10" /><Relationship Type="http://schemas.openxmlformats.org/officeDocument/2006/relationships/footer" Target="/word/footer1.xml" Id="R50fc168b862941fd" /></Relationships>
</file>