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4bf3c07f0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MURFORRETNING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MURFORRETNING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435c1aaae4417"/>
      <w:footerReference xmlns:r="http://schemas.openxmlformats.org/officeDocument/2006/relationships" w:type="default" r:id="Rfeb9ee9b8c69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435c1aaae4417" /><Relationship Type="http://schemas.openxmlformats.org/officeDocument/2006/relationships/footer" Target="/word/footer1.xml" Id="Rfeb9ee9b8c694ddd" /></Relationships>
</file>