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ddbddde6e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HØLLEN ØGREY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HØLLEN ØGREY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6ced221724c00"/>
      <w:footerReference xmlns:r="http://schemas.openxmlformats.org/officeDocument/2006/relationships" w:type="default" r:id="R8ed0c8727297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HØLLEN ØGREY INVEST AS   ·   Org.nr 989 186 949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HØLLEN ØGREY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6ced221724c00" /><Relationship Type="http://schemas.openxmlformats.org/officeDocument/2006/relationships/footer" Target="/word/footer1.xml" Id="R8ed0c87272974db0" /></Relationships>
</file>