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100e7609f141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STEINBUKK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STEINBUKK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4b9f9d93ed4fe6"/>
      <w:footerReference xmlns:r="http://schemas.openxmlformats.org/officeDocument/2006/relationships" w:type="default" r:id="R7cf5914e53e74b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STEINBUKK AS   ·   Org.nr 989 190 903   ·   c/o Stein Jacobsen, Åsbråtan 126B   ·   1352 KOLSÅS   ·   progdog@online.no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STEINBUKK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4b9f9d93ed4fe6" /><Relationship Type="http://schemas.openxmlformats.org/officeDocument/2006/relationships/footer" Target="/word/footer1.xml" Id="R7cf5914e53e74b22" /></Relationships>
</file>