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e8e5f9946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d9326dcd52482d"/>
      <w:footerReference xmlns:r="http://schemas.openxmlformats.org/officeDocument/2006/relationships" w:type="default" r:id="Rb32fdc2a2ad4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 HOLDING AS   ·   Org.nr 989 192 639   ·   c/o Tor Mikal Østervold, Sjursavegen 61   ·   5392 STOREBØ   ·   rebekka@ecosubsea.com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9326dcd52482d" /><Relationship Type="http://schemas.openxmlformats.org/officeDocument/2006/relationships/footer" Target="/word/footer1.xml" Id="Rb32fdc2a2ad445dc" /></Relationships>
</file>