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04072687c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HOLDING AS</w:t>
      </w:r>
    </w:p>
    <w:sectPr>
      <w:headerReference xmlns:r="http://schemas.openxmlformats.org/officeDocument/2006/relationships" w:type="default" r:id="Raae70987c21b4d99"/>
      <w:footerReference xmlns:r="http://schemas.openxmlformats.org/officeDocument/2006/relationships" w:type="default" r:id="R76b62fd1b92d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HOLDING AS   ·   Org.nr 989 196 359   ·   Engesetvegen 39A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70987c21b4d99" /><Relationship Type="http://schemas.openxmlformats.org/officeDocument/2006/relationships/footer" Target="/word/footer1.xml" Id="R76b62fd1b92d43f8" /></Relationships>
</file>