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30d92a9e5d48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K. SÆTRE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K. SÆTRE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5049bdc05a4418"/>
      <w:footerReference xmlns:r="http://schemas.openxmlformats.org/officeDocument/2006/relationships" w:type="default" r:id="Rb05b5e36f54c4f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SÆTRE HOLDING AS   ·   Org.nr 989 196 863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SÆTRE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5049bdc05a4418" /><Relationship Type="http://schemas.openxmlformats.org/officeDocument/2006/relationships/footer" Target="/word/footer1.xml" Id="Rb05b5e36f54c4f65" /></Relationships>
</file>