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fe9ef546f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NORGANI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c5e5857045b9492d"/>
      <w:footerReference xmlns:r="http://schemas.openxmlformats.org/officeDocument/2006/relationships" w:type="default" r:id="Rfbbb84a573c2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5857045b9492d" /><Relationship Type="http://schemas.openxmlformats.org/officeDocument/2006/relationships/footer" Target="/word/footer1.xml" Id="Rfbbb84a573c24fe2" /></Relationships>
</file>