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5e920458449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NORGE HOLDING AS</w:t>
      </w:r>
    </w:p>
    <w:sectPr>
      <w:headerReference xmlns:r="http://schemas.openxmlformats.org/officeDocument/2006/relationships" w:type="default" r:id="Rc1726ffc3b854fb9"/>
      <w:footerReference xmlns:r="http://schemas.openxmlformats.org/officeDocument/2006/relationships" w:type="default" r:id="R57fb7ef7c1cc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NORGE HOLDING AS   ·   Org.nr 989 197 355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26ffc3b854fb9" /><Relationship Type="http://schemas.openxmlformats.org/officeDocument/2006/relationships/footer" Target="/word/footer1.xml" Id="R57fb7ef7c1cc474a" /></Relationships>
</file>