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b2671afca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7a4af3258b7f4c1a"/>
      <w:footerReference xmlns:r="http://schemas.openxmlformats.org/officeDocument/2006/relationships" w:type="default" r:id="R8e6ae74a45de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af3258b7f4c1a" /><Relationship Type="http://schemas.openxmlformats.org/officeDocument/2006/relationships/footer" Target="/word/footer1.xml" Id="R8e6ae74a45de4fc6" /></Relationships>
</file>