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526513ef94a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92d04784e8404ab5"/>
      <w:footerReference xmlns:r="http://schemas.openxmlformats.org/officeDocument/2006/relationships" w:type="default" r:id="Re66355f9713e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04784e8404ab5" /><Relationship Type="http://schemas.openxmlformats.org/officeDocument/2006/relationships/footer" Target="/word/footer1.xml" Id="Re66355f9713e4cee" /></Relationships>
</file>