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295a8deab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FAKSVÅG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FAKSVÅG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f4a5ff7ce4e79"/>
      <w:footerReference xmlns:r="http://schemas.openxmlformats.org/officeDocument/2006/relationships" w:type="default" r:id="R497d221639e0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FAKSVÅG AS   ·   Org.nr 989 201 964   ·   Sveggaveien 4   ·   6508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f4a5ff7ce4e79" /><Relationship Type="http://schemas.openxmlformats.org/officeDocument/2006/relationships/footer" Target="/word/footer1.xml" Id="R497d221639e04d0a" /></Relationships>
</file>