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8ed56eec0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SOLBAKKEN AASLAND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SOLBAKKEN AASLAND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089ff75f244d3"/>
      <w:footerReference xmlns:r="http://schemas.openxmlformats.org/officeDocument/2006/relationships" w:type="default" r:id="R62f7d8b373cc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SOLBAKKEN AASLAND AS   ·   Org.nr 989 207 385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SOLBAKKEN AASLAND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089ff75f244d3" /><Relationship Type="http://schemas.openxmlformats.org/officeDocument/2006/relationships/footer" Target="/word/footer1.xml" Id="R62f7d8b373cc409d" /></Relationships>
</file>