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ac7a03df3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73d716d8d45f0"/>
      <w:footerReference xmlns:r="http://schemas.openxmlformats.org/officeDocument/2006/relationships" w:type="default" r:id="Ra201af0fd964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JMR INVEST AS   ·   Org.nr 989 211 196   ·   St. Marie gate 118   ·   1725 SARPSBORG   ·   Tlf. 69 15 72 72   ·   roehne@online.no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73d716d8d45f0" /><Relationship Type="http://schemas.openxmlformats.org/officeDocument/2006/relationships/footer" Target="/word/footer1.xml" Id="Ra201af0fd9644a4e" /></Relationships>
</file>