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9af065a9d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VEGAR HOLDING AS, org.nr 989 211 560,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Ballstad,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bbf8ab8b579b4355"/>
      <w:footerReference xmlns:r="http://schemas.openxmlformats.org/officeDocument/2006/relationships" w:type="default" r:id="R9630ec04ea73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8ab8b579b4355" /><Relationship Type="http://schemas.openxmlformats.org/officeDocument/2006/relationships/footer" Target="/word/footer1.xml" Id="R9630ec04ea7341b0" /></Relationships>
</file>