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fb1802347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VIVIAN 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75eb403d64404604"/>
      <w:footerReference xmlns:r="http://schemas.openxmlformats.org/officeDocument/2006/relationships" w:type="default" r:id="R14c868406a49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b403d64404604" /><Relationship Type="http://schemas.openxmlformats.org/officeDocument/2006/relationships/footer" Target="/word/footer1.xml" Id="R14c868406a49421b" /></Relationships>
</file>