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95a186d7bf4ba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CAHA INVESTERING AS</w:t>
      </w:r>
    </w:p>
    <w:sectPr>
      <w:headerReference xmlns:r="http://schemas.openxmlformats.org/officeDocument/2006/relationships" w:type="default" r:id="R7d0c9343861d42d8"/>
      <w:footerReference xmlns:r="http://schemas.openxmlformats.org/officeDocument/2006/relationships" w:type="default" r:id="R6249db72489648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CAHA INVESTERING AS   ·   Org.nr 989 214 446   ·   c/o Henry Røthing, Lunavegen 22A   ·   5519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CAHA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0c9343861d42d8" /><Relationship Type="http://schemas.openxmlformats.org/officeDocument/2006/relationships/footer" Target="/word/footer1.xml" Id="R6249db724896489e" /></Relationships>
</file>