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33a7c7983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STEINAR SCHEI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STEINAR SCHEI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e55b5e0ce464e"/>
      <w:footerReference xmlns:r="http://schemas.openxmlformats.org/officeDocument/2006/relationships" w:type="default" r:id="Re6db8b7ad16d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STEINAR SCHEI AS   ·   Org.nr 989 216 732   ·   Leirfossvegen 27   ·   7038 TRONDHEIM   ·   Tlf. 73 82 28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STEINAR SCHEI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e55b5e0ce464e" /><Relationship Type="http://schemas.openxmlformats.org/officeDocument/2006/relationships/footer" Target="/word/footer1.xml" Id="Re6db8b7ad16d49df" /></Relationships>
</file>