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5f9a98c8c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TENDEN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TENDEN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75b58d642f46f1"/>
      <w:footerReference xmlns:r="http://schemas.openxmlformats.org/officeDocument/2006/relationships" w:type="default" r:id="R199cee44b0f0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TENDEN HOLDING AS   ·   Org.nr 989 217 364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TENDEN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75b58d642f46f1" /><Relationship Type="http://schemas.openxmlformats.org/officeDocument/2006/relationships/footer" Target="/word/footer1.xml" Id="R199cee44b0f04b4f" /></Relationships>
</file>