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8c4755eba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ALBATROS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ALBATROS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b1fa78adf4cfc"/>
      <w:footerReference xmlns:r="http://schemas.openxmlformats.org/officeDocument/2006/relationships" w:type="default" r:id="Re106da76e1f3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ALBATROS HOLDING AS   ·   Org.nr 989 218 255   ·   Melhusvegen 253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ALBATROS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b1fa78adf4cfc" /><Relationship Type="http://schemas.openxmlformats.org/officeDocument/2006/relationships/footer" Target="/word/footer1.xml" Id="Re106da76e1f34ca5" /></Relationships>
</file>