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e2c45beb9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763a9b1cf448b"/>
      <w:footerReference xmlns:r="http://schemas.openxmlformats.org/officeDocument/2006/relationships" w:type="default" r:id="R6df527dd8387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PANIA AS   ·   Org.nr 989 218 271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763a9b1cf448b" /><Relationship Type="http://schemas.openxmlformats.org/officeDocument/2006/relationships/footer" Target="/word/footer1.xml" Id="R6df527dd838741e0" /></Relationships>
</file>