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406ff315a34d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GRØNSTØLHUSET AS</w:t>
      </w:r>
    </w:p>
    <w:sectPr>
      <w:headerReference xmlns:r="http://schemas.openxmlformats.org/officeDocument/2006/relationships" w:type="default" r:id="R825c79b47e37476e"/>
      <w:footerReference xmlns:r="http://schemas.openxmlformats.org/officeDocument/2006/relationships" w:type="default" r:id="Re4f08a370f1d4b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GRØNSTØLHUSET AS   ·   Org.nr 989 219 618   ·   Fedjedalen 31   ·   5534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GRØNSTØLHUSET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5c79b47e37476e" /><Relationship Type="http://schemas.openxmlformats.org/officeDocument/2006/relationships/footer" Target="/word/footer1.xml" Id="Re4f08a370f1d4bff" /></Relationships>
</file>