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cdfb8636fc4d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BAB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BAB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b7d465231c4bae"/>
      <w:footerReference xmlns:r="http://schemas.openxmlformats.org/officeDocument/2006/relationships" w:type="default" r:id="Recc259fb4d504a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BAB FORVALTNING AS   ·   Org.nr 989 221 213   ·   Svoldergata 22A   ·   0271 OSLO   ·   Tlf. 22 55 68 53   ·   borretzen@dacon.no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BAB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b7d465231c4bae" /><Relationship Type="http://schemas.openxmlformats.org/officeDocument/2006/relationships/footer" Target="/word/footer1.xml" Id="Recc259fb4d504ac1" /></Relationships>
</file>