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2e33d84c6144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2490f42e05284486"/>
      <w:footerReference xmlns:r="http://schemas.openxmlformats.org/officeDocument/2006/relationships" w:type="default" r:id="R95d055773b3e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0f42e05284486" /><Relationship Type="http://schemas.openxmlformats.org/officeDocument/2006/relationships/footer" Target="/word/footer1.xml" Id="R95d055773b3e433b" /></Relationships>
</file>