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c5fad9474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 HOLDING AS, org.nr 989 224 182,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69f2c4d84c5c4bf7"/>
      <w:footerReference xmlns:r="http://schemas.openxmlformats.org/officeDocument/2006/relationships" w:type="default" r:id="R95196bf1bfde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2c4d84c5c4bf7" /><Relationship Type="http://schemas.openxmlformats.org/officeDocument/2006/relationships/footer" Target="/word/footer1.xml" Id="R95196bf1bfde4ff5" /></Relationships>
</file>