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c6be856f5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SÆTRE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Vigra,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SÆTRE HOLDING AS</w:t>
      </w:r>
    </w:p>
    <w:sectPr>
      <w:headerReference xmlns:r="http://schemas.openxmlformats.org/officeDocument/2006/relationships" w:type="default" r:id="Raa05c3d834214858"/>
      <w:footerReference xmlns:r="http://schemas.openxmlformats.org/officeDocument/2006/relationships" w:type="default" r:id="Rff1c07fdbd6d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SÆTRE HOLDING AS   ·   Org.nr 989 224 697   ·   Borniteigen 14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5c3d834214858" /><Relationship Type="http://schemas.openxmlformats.org/officeDocument/2006/relationships/footer" Target="/word/footer1.xml" Id="Rff1c07fdbd6d4e42" /></Relationships>
</file>