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f0605e17574e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e500e35a794bcc"/>
      <w:footerReference xmlns:r="http://schemas.openxmlformats.org/officeDocument/2006/relationships" w:type="default" r:id="R4fdacac6295848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TE-HOLDING AS   ·   Org.nr 989 226 673   ·   Brannstasjonsveien 20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500e35a794bcc" /><Relationship Type="http://schemas.openxmlformats.org/officeDocument/2006/relationships/footer" Target="/word/footer1.xml" Id="R4fdacac6295848fd" /></Relationships>
</file>