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0fc42580f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TE-HOLDING AS</w:t>
      </w:r>
    </w:p>
    <w:sectPr>
      <w:headerReference xmlns:r="http://schemas.openxmlformats.org/officeDocument/2006/relationships" w:type="default" r:id="R61d621afa8b44381"/>
      <w:footerReference xmlns:r="http://schemas.openxmlformats.org/officeDocument/2006/relationships" w:type="default" r:id="Rf73ac9b7cc5c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TE-HOLDING AS   ·   Org.nr 989 226 673   ·   Brannstasjonsveien 20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621afa8b44381" /><Relationship Type="http://schemas.openxmlformats.org/officeDocument/2006/relationships/footer" Target="/word/footer1.xml" Id="Rf73ac9b7cc5c490a" /></Relationships>
</file>