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d1559ef5f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LAIDBACK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LAIDBACK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99bb0002747f7"/>
      <w:footerReference xmlns:r="http://schemas.openxmlformats.org/officeDocument/2006/relationships" w:type="default" r:id="R35b8f209b153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LAIDBACK HOLDING AS   ·   Org.nr 989 229 508   ·   C.J. Hansens vei 7   ·   2007 KJELLER   ·   Tlf. 22 82 33 33   ·   anders@sveamail.no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LAIDBACK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99bb0002747f7" /><Relationship Type="http://schemas.openxmlformats.org/officeDocument/2006/relationships/footer" Target="/word/footer1.xml" Id="R35b8f209b153425e" /></Relationships>
</file>