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3396dd303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eb6dd78164dd47c9"/>
      <w:footerReference xmlns:r="http://schemas.openxmlformats.org/officeDocument/2006/relationships" w:type="default" r:id="R6b4750f625ed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dd78164dd47c9" /><Relationship Type="http://schemas.openxmlformats.org/officeDocument/2006/relationships/footer" Target="/word/footer1.xml" Id="R6b4750f625ed4902" /></Relationships>
</file>