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ce090c106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HOLDING AS</w:t>
      </w:r>
    </w:p>
    <w:sectPr>
      <w:headerReference xmlns:r="http://schemas.openxmlformats.org/officeDocument/2006/relationships" w:type="default" r:id="R4bccd6147fb74984"/>
      <w:footerReference xmlns:r="http://schemas.openxmlformats.org/officeDocument/2006/relationships" w:type="default" r:id="R18473a46f091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HOLDING AS   ·   Org.nr 989 236 008   ·   Eidsbergveien 10   ·   1890 RAKKESTAD   ·   Tlf. 69 22 50 66   ·   arco-e@online.no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cd6147fb74984" /><Relationship Type="http://schemas.openxmlformats.org/officeDocument/2006/relationships/footer" Target="/word/footer1.xml" Id="R18473a46f0914bed" /></Relationships>
</file>