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f2776876647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ETV INVEST AS</w:t>
      </w:r>
    </w:p>
    <w:sectPr>
      <w:headerReference xmlns:r="http://schemas.openxmlformats.org/officeDocument/2006/relationships" w:type="default" r:id="R44886c5eb0314dd8"/>
      <w:footerReference xmlns:r="http://schemas.openxmlformats.org/officeDocument/2006/relationships" w:type="default" r:id="Ra7e950f3718b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ETV INVEST AS   ·   Org.nr 989 240 994   ·   Nestebyalléen 12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86c5eb0314dd8" /><Relationship Type="http://schemas.openxmlformats.org/officeDocument/2006/relationships/footer" Target="/word/footer1.xml" Id="Ra7e950f3718b400c" /></Relationships>
</file>