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f4ddf016a7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EISTA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EISTA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628927a0554078"/>
      <w:footerReference xmlns:r="http://schemas.openxmlformats.org/officeDocument/2006/relationships" w:type="default" r:id="R21a797a4d43a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EISTA INVEST AS   ·   Org.nr 989 241 818   ·   c/o Eivind Stange, Lønnhaugen allé 6   ·   0374 OSLO   ·   sverre@inanna.as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EISTA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628927a0554078" /><Relationship Type="http://schemas.openxmlformats.org/officeDocument/2006/relationships/footer" Target="/word/footer1.xml" Id="R21a797a4d43a4bd6" /></Relationships>
</file>