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83b4fd6134d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BEYER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BEYER INVEST AS</w:t>
      </w:r>
    </w:p>
    <w:sectPr>
      <w:headerReference xmlns:r="http://schemas.openxmlformats.org/officeDocument/2006/relationships" w:type="default" r:id="Rfe8a01b9e6d64d49"/>
      <w:footerReference xmlns:r="http://schemas.openxmlformats.org/officeDocument/2006/relationships" w:type="default" r:id="R00f510e36650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 INVEST AS   ·   Org.nr 989 243 233   ·   Alette Beyers veg 1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a01b9e6d64d49" /><Relationship Type="http://schemas.openxmlformats.org/officeDocument/2006/relationships/footer" Target="/word/footer1.xml" Id="R00f510e366504ad9" /></Relationships>
</file>