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83ce75b5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cc906a8f94a4c"/>
      <w:footerReference xmlns:r="http://schemas.openxmlformats.org/officeDocument/2006/relationships" w:type="default" r:id="R83d7220f94d7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cc906a8f94a4c" /><Relationship Type="http://schemas.openxmlformats.org/officeDocument/2006/relationships/footer" Target="/word/footer1.xml" Id="R83d7220f94d748de" /></Relationships>
</file>