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b535ac233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c2dd36a08b48a5"/>
      <w:footerReference xmlns:r="http://schemas.openxmlformats.org/officeDocument/2006/relationships" w:type="default" r:id="Refc4851a8aa5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2dd36a08b48a5" /><Relationship Type="http://schemas.openxmlformats.org/officeDocument/2006/relationships/footer" Target="/word/footer1.xml" Id="Refc4851a8aa548af" /></Relationships>
</file>