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d9e396760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b6e8fff484cd5"/>
      <w:footerReference xmlns:r="http://schemas.openxmlformats.org/officeDocument/2006/relationships" w:type="default" r:id="R72cdf33df9e0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REAL ESTATE AS   ·   Org.nr 989 246 313   ·   c/o T Havn AS, Strandgata 52   ·   6905 FLORØ   ·   tore@thavn.no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b6e8fff484cd5" /><Relationship Type="http://schemas.openxmlformats.org/officeDocument/2006/relationships/footer" Target="/word/footer1.xml" Id="R72cdf33df9e04f4b" /></Relationships>
</file>