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01852e8b4649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MARIANNE-LUND AS</w:t>
      </w:r>
    </w:p>
    <w:sectPr>
      <w:headerReference xmlns:r="http://schemas.openxmlformats.org/officeDocument/2006/relationships" w:type="default" r:id="R5f9d5d722e084aa0"/>
      <w:footerReference xmlns:r="http://schemas.openxmlformats.org/officeDocument/2006/relationships" w:type="default" r:id="R4be22315727945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MARIANNE-LUND AS   ·   Org.nr 989 249 800   ·   Dvergsneslia 18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MARIANNE-LUND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9d5d722e084aa0" /><Relationship Type="http://schemas.openxmlformats.org/officeDocument/2006/relationships/footer" Target="/word/footer1.xml" Id="R4be22315727945c2" /></Relationships>
</file>