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f1ac4ce6c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MARIANNE-LUND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MARIANNE-LUND AS</w:t>
      </w:r>
    </w:p>
    <w:sectPr>
      <w:headerReference xmlns:r="http://schemas.openxmlformats.org/officeDocument/2006/relationships" w:type="default" r:id="R2d51c101556e4710"/>
      <w:footerReference xmlns:r="http://schemas.openxmlformats.org/officeDocument/2006/relationships" w:type="default" r:id="Refdd47b82130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MARIANNE-LUND AS   ·   Org.nr 989 249 800   ·   Dvergsneslia 18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MARIANNE-LUND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1c101556e4710" /><Relationship Type="http://schemas.openxmlformats.org/officeDocument/2006/relationships/footer" Target="/word/footer1.xml" Id="Refdd47b82130498f" /></Relationships>
</file>